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A6" w:rsidRDefault="00CD5DAC">
      <w:r>
        <w:t xml:space="preserve">THE </w:t>
      </w:r>
      <w:r w:rsidR="00006B62">
        <w:t>CAT</w:t>
      </w:r>
      <w:r w:rsidR="00A1127A">
        <w:t xml:space="preserve"> IS</w:t>
      </w:r>
      <w:r w:rsidR="00006B62">
        <w:t xml:space="preserve"> OUT OF THE BAG!</w:t>
      </w:r>
    </w:p>
    <w:p w:rsidR="00CD5DAC" w:rsidRDefault="00CD5DAC"/>
    <w:p w:rsidR="00CD5DAC" w:rsidRDefault="00CD5DAC">
      <w:r>
        <w:t xml:space="preserve">Lloyds of London, who in the past has insured almost </w:t>
      </w:r>
      <w:r w:rsidR="00204C24">
        <w:t>anything,</w:t>
      </w:r>
      <w:r>
        <w:t xml:space="preserve"> will not give coverage for claims caused by exposure to non-ionizing radiation.  This is a fairly wide waiver.  WIFI,</w:t>
      </w:r>
      <w:r w:rsidR="0040542B">
        <w:t xml:space="preserve"> c</w:t>
      </w:r>
      <w:r>
        <w:t xml:space="preserve">ell phones, smart meters all emit </w:t>
      </w:r>
      <w:proofErr w:type="gramStart"/>
      <w:r>
        <w:t>non ionizing</w:t>
      </w:r>
      <w:proofErr w:type="gramEnd"/>
      <w:r>
        <w:t xml:space="preserve"> radiation as well as thermal radiation.</w:t>
      </w:r>
      <w:r w:rsidR="0032209A">
        <w:t xml:space="preserve"> </w:t>
      </w:r>
      <w:r w:rsidR="0040542B">
        <w:t xml:space="preserve"> </w:t>
      </w:r>
      <w:r w:rsidR="0032209A">
        <w:t>CAVEAT! How will this waiver affect our insurance policies?</w:t>
      </w:r>
    </w:p>
    <w:p w:rsidR="00CD5DAC" w:rsidRDefault="00CD5DAC"/>
    <w:p w:rsidR="00B578ED" w:rsidRDefault="002F49ED">
      <w:r>
        <w:t>Evidence now shows illegalities and collusion between California Public Utilit</w:t>
      </w:r>
      <w:r w:rsidR="004226C8">
        <w:t>i</w:t>
      </w:r>
      <w:r>
        <w:t xml:space="preserve">es </w:t>
      </w:r>
      <w:proofErr w:type="gramStart"/>
      <w:r>
        <w:t>Comm</w:t>
      </w:r>
      <w:r w:rsidR="004E46E2">
        <w:t>i</w:t>
      </w:r>
      <w:r>
        <w:t xml:space="preserve">ssion </w:t>
      </w:r>
      <w:r w:rsidR="004226C8">
        <w:t xml:space="preserve"> now</w:t>
      </w:r>
      <w:proofErr w:type="gramEnd"/>
      <w:r w:rsidR="004226C8">
        <w:t xml:space="preserve"> retired </w:t>
      </w:r>
      <w:r>
        <w:t xml:space="preserve">President Michael </w:t>
      </w:r>
      <w:proofErr w:type="spellStart"/>
      <w:r>
        <w:t>Peevey</w:t>
      </w:r>
      <w:proofErr w:type="spellEnd"/>
      <w:r>
        <w:t xml:space="preserve"> and Brian Cherry former vice president of Pacific Gas and Energy. They are now both </w:t>
      </w:r>
      <w:r w:rsidR="006D7C3B">
        <w:t xml:space="preserve">up before the U.S. Attorney and the State Attorney. </w:t>
      </w:r>
      <w:r w:rsidR="004E46E2">
        <w:t xml:space="preserve"> </w:t>
      </w:r>
    </w:p>
    <w:p w:rsidR="002F49ED" w:rsidRDefault="002F49ED"/>
    <w:p w:rsidR="002F49ED" w:rsidRDefault="002F49ED">
      <w:proofErr w:type="spellStart"/>
      <w:r>
        <w:t>Mr</w:t>
      </w:r>
      <w:proofErr w:type="spellEnd"/>
      <w:r>
        <w:t xml:space="preserve"> </w:t>
      </w:r>
      <w:proofErr w:type="spellStart"/>
      <w:r>
        <w:t>Peevey</w:t>
      </w:r>
      <w:proofErr w:type="spellEnd"/>
      <w:r>
        <w:t xml:space="preserve"> knew in 2010 that smart meters were causing health problems, and he kept it quiet in order to keep the installations of smart meters going ahead. At the same </w:t>
      </w:r>
      <w:proofErr w:type="gramStart"/>
      <w:r>
        <w:t>time</w:t>
      </w:r>
      <w:proofErr w:type="gramEnd"/>
      <w:r>
        <w:t xml:space="preserve"> he approved extortionate opt out fees on those retaining analogue meters. He knew if anyone </w:t>
      </w:r>
      <w:r w:rsidR="00705008">
        <w:t xml:space="preserve">in </w:t>
      </w:r>
      <w:proofErr w:type="gramStart"/>
      <w:r w:rsidR="00705008">
        <w:t xml:space="preserve">California </w:t>
      </w:r>
      <w:r w:rsidR="004226C8">
        <w:t xml:space="preserve"> </w:t>
      </w:r>
      <w:r>
        <w:t>knew</w:t>
      </w:r>
      <w:proofErr w:type="gramEnd"/>
      <w:r>
        <w:t xml:space="preserve"> of the health issues, the smart meter program would come to an end.</w:t>
      </w:r>
    </w:p>
    <w:p w:rsidR="00E145DD" w:rsidRDefault="00E145DD">
      <w:r>
        <w:t xml:space="preserve">But, of course that would never happen </w:t>
      </w:r>
      <w:proofErr w:type="gramStart"/>
      <w:r>
        <w:t>here  in</w:t>
      </w:r>
      <w:proofErr w:type="gramEnd"/>
      <w:r>
        <w:t xml:space="preserve"> </w:t>
      </w:r>
      <w:proofErr w:type="spellStart"/>
      <w:r>
        <w:t>B.C.would</w:t>
      </w:r>
      <w:proofErr w:type="spellEnd"/>
      <w:r>
        <w:t xml:space="preserve"> it?</w:t>
      </w:r>
    </w:p>
    <w:p w:rsidR="00006B62" w:rsidRDefault="00B578ED">
      <w:r>
        <w:t xml:space="preserve"> </w:t>
      </w:r>
      <w:r w:rsidR="00006B62">
        <w:t xml:space="preserve"> </w:t>
      </w:r>
      <w:r>
        <w:t xml:space="preserve"> </w:t>
      </w:r>
      <w:r w:rsidR="00772555">
        <w:t xml:space="preserve"> </w:t>
      </w:r>
      <w:r w:rsidR="00557862">
        <w:t xml:space="preserve"> </w:t>
      </w:r>
      <w:r w:rsidR="00772555">
        <w:t xml:space="preserve"> </w:t>
      </w:r>
      <w:r w:rsidR="00557862">
        <w:t xml:space="preserve"> </w:t>
      </w:r>
    </w:p>
    <w:p w:rsidR="00006B62" w:rsidRDefault="002F49ED">
      <w:r>
        <w:t xml:space="preserve">Brian Cherry suggested that PROZAC might be a solution to </w:t>
      </w:r>
      <w:proofErr w:type="spellStart"/>
      <w:r>
        <w:t>E.M.</w:t>
      </w:r>
      <w:proofErr w:type="gramStart"/>
      <w:r>
        <w:t>F.poisoning</w:t>
      </w:r>
      <w:proofErr w:type="spellEnd"/>
      <w:proofErr w:type="gramEnd"/>
      <w:r>
        <w:t>.</w:t>
      </w:r>
    </w:p>
    <w:p w:rsidR="002F49ED" w:rsidRDefault="006D7C3B">
      <w:r>
        <w:t xml:space="preserve">We would expect that from a quack, but what would a </w:t>
      </w:r>
      <w:proofErr w:type="spellStart"/>
      <w:r>
        <w:t>M.</w:t>
      </w:r>
      <w:proofErr w:type="gramStart"/>
      <w:r>
        <w:t>D.prescribe</w:t>
      </w:r>
      <w:proofErr w:type="spellEnd"/>
      <w:proofErr w:type="gramEnd"/>
      <w:r>
        <w:t xml:space="preserve">? </w:t>
      </w:r>
    </w:p>
    <w:p w:rsidR="007D04AA" w:rsidRDefault="00006B62">
      <w:r>
        <w:t xml:space="preserve"> </w:t>
      </w:r>
      <w:r w:rsidR="002F49ED">
        <w:t xml:space="preserve"> </w:t>
      </w:r>
    </w:p>
    <w:p w:rsidR="00006B62" w:rsidRDefault="00445AB1">
      <w:r>
        <w:t xml:space="preserve">People in </w:t>
      </w:r>
      <w:smartTag w:uri="urn:schemas-microsoft-com:office:smarttags" w:element="place">
        <w:smartTag w:uri="urn:schemas-microsoft-com:office:smarttags" w:element="State">
          <w:r>
            <w:t>Ontario</w:t>
          </w:r>
        </w:smartTag>
      </w:smartTag>
      <w:r>
        <w:t xml:space="preserve"> are paying billions of dollars extra thanks to the flawed smart meter program according to </w:t>
      </w:r>
      <w:smartTag w:uri="urn:schemas-microsoft-com:office:smarttags" w:element="PersonName">
        <w:r>
          <w:t>Bonnie</w:t>
        </w:r>
      </w:smartTag>
      <w:r>
        <w:t xml:space="preserve"> </w:t>
      </w:r>
      <w:proofErr w:type="spellStart"/>
      <w:r>
        <w:t>Lysy</w:t>
      </w:r>
      <w:r w:rsidR="00772583">
        <w:t>k</w:t>
      </w:r>
      <w:proofErr w:type="spellEnd"/>
      <w:r>
        <w:t xml:space="preserve">, the Auditor General. In her analysis, she found that the extra electricity charge known as “global </w:t>
      </w:r>
      <w:r w:rsidR="00772555">
        <w:t>a</w:t>
      </w:r>
      <w:r>
        <w:t>djustment” has increased 1200 percent between 2006 and 2013. Meanwhile the average electricity market price has dropped 46 percent. The global adjustment appears to have undermined the “time of use” incentive.</w:t>
      </w:r>
    </w:p>
    <w:p w:rsidR="00445AB1" w:rsidRDefault="00445AB1"/>
    <w:p w:rsidR="00445AB1" w:rsidRDefault="00445AB1">
      <w:r>
        <w:t xml:space="preserve">As to be expected, </w:t>
      </w:r>
      <w:r w:rsidR="00204C24">
        <w:t>Premier Kathleen</w:t>
      </w:r>
      <w:r w:rsidR="00772583">
        <w:t xml:space="preserve"> </w:t>
      </w:r>
      <w:r>
        <w:t xml:space="preserve">Wynn and </w:t>
      </w:r>
      <w:r w:rsidR="00772583">
        <w:t xml:space="preserve">Energy Minister </w:t>
      </w:r>
      <w:r w:rsidR="00204C24">
        <w:t>Bob Chiarelli</w:t>
      </w:r>
      <w:r>
        <w:t xml:space="preserve"> have disagreed</w:t>
      </w:r>
      <w:r w:rsidR="00772555">
        <w:t xml:space="preserve"> with </w:t>
      </w:r>
      <w:r>
        <w:t xml:space="preserve">the </w:t>
      </w:r>
      <w:r w:rsidR="00772555">
        <w:t xml:space="preserve"> </w:t>
      </w:r>
      <w:r>
        <w:t xml:space="preserve"> audit.</w:t>
      </w:r>
      <w:r w:rsidR="00772555">
        <w:t xml:space="preserve"> </w:t>
      </w:r>
      <w:proofErr w:type="spellStart"/>
      <w:r w:rsidR="00772583">
        <w:t>Mr</w:t>
      </w:r>
      <w:proofErr w:type="spellEnd"/>
      <w:r w:rsidR="00772583">
        <w:t xml:space="preserve"> Chiarelli stated to the effect that</w:t>
      </w:r>
      <w:r w:rsidR="00772555">
        <w:t xml:space="preserve"> </w:t>
      </w:r>
      <w:smartTag w:uri="urn:schemas-microsoft-com:office:smarttags" w:element="PersonName">
        <w:r w:rsidR="00772555">
          <w:t>Bonnie</w:t>
        </w:r>
      </w:smartTag>
      <w:r w:rsidR="00772555">
        <w:t xml:space="preserve"> </w:t>
      </w:r>
      <w:proofErr w:type="spellStart"/>
      <w:r w:rsidR="00772555">
        <w:t>Lysy</w:t>
      </w:r>
      <w:r w:rsidR="00772583">
        <w:t>k</w:t>
      </w:r>
      <w:proofErr w:type="spellEnd"/>
      <w:r w:rsidR="00772583">
        <w:t xml:space="preserve"> was over her head, ignoring her</w:t>
      </w:r>
      <w:r w:rsidR="00772555">
        <w:t xml:space="preserve"> 10 years</w:t>
      </w:r>
      <w:r w:rsidR="00772583">
        <w:t xml:space="preserve"> experience </w:t>
      </w:r>
      <w:r w:rsidR="00772555">
        <w:t>with Manitoba Hydro.</w:t>
      </w:r>
    </w:p>
    <w:p w:rsidR="00445AB1" w:rsidRDefault="00445AB1"/>
    <w:p w:rsidR="00595EFD" w:rsidRDefault="00595EFD">
      <w:r>
        <w:t xml:space="preserve">With at least 59 communities in B.C. having moratoriums and/or </w:t>
      </w:r>
      <w:proofErr w:type="gramStart"/>
      <w:r>
        <w:t xml:space="preserve">opt </w:t>
      </w:r>
      <w:r w:rsidR="00FA5F03">
        <w:t xml:space="preserve"> outs</w:t>
      </w:r>
      <w:proofErr w:type="gramEnd"/>
      <w:r>
        <w:t xml:space="preserve">  on the smart meter program, and the apparent total disregard of</w:t>
      </w:r>
      <w:r w:rsidR="009B0BC4">
        <w:t xml:space="preserve"> independent</w:t>
      </w:r>
      <w:r>
        <w:t xml:space="preserve"> medical studies  that </w:t>
      </w:r>
      <w:r w:rsidR="009B0BC4">
        <w:t xml:space="preserve"> </w:t>
      </w:r>
      <w:r>
        <w:t xml:space="preserve">have been done, it is obvious that  the </w:t>
      </w:r>
      <w:r w:rsidR="009B0BC4">
        <w:t xml:space="preserve">general </w:t>
      </w:r>
      <w:r w:rsidR="00705008">
        <w:t>consensus</w:t>
      </w:r>
      <w:r>
        <w:t xml:space="preserve"> is ignored by those in power.  </w:t>
      </w:r>
    </w:p>
    <w:p w:rsidR="00A1127A" w:rsidRDefault="00595EFD">
      <w:r>
        <w:t xml:space="preserve">  </w:t>
      </w:r>
    </w:p>
    <w:p w:rsidR="00CE1087" w:rsidRDefault="00CE1087">
      <w:r>
        <w:t xml:space="preserve">In closing, I recommend </w:t>
      </w:r>
      <w:r w:rsidR="00772583">
        <w:t>that you view</w:t>
      </w:r>
      <w:r>
        <w:t xml:space="preserve"> a </w:t>
      </w:r>
      <w:proofErr w:type="gramStart"/>
      <w:r>
        <w:t>35 minute</w:t>
      </w:r>
      <w:proofErr w:type="gramEnd"/>
      <w:r>
        <w:t xml:space="preserve"> lecture by Dr.  </w:t>
      </w:r>
      <w:r w:rsidR="00663D6F">
        <w:t xml:space="preserve">Dietrich </w:t>
      </w:r>
      <w:proofErr w:type="spellStart"/>
      <w:r w:rsidR="00663D6F">
        <w:t>Klinghardt</w:t>
      </w:r>
      <w:proofErr w:type="spellEnd"/>
      <w:r w:rsidR="00663D6F">
        <w:t xml:space="preserve"> M.D.</w:t>
      </w:r>
      <w:r w:rsidR="00772583">
        <w:t xml:space="preserve">   </w:t>
      </w:r>
      <w:r w:rsidR="00F130A7">
        <w:t xml:space="preserve">  </w:t>
      </w:r>
      <w:r w:rsidR="003A3EA7">
        <w:t>The first two graphs on autism are real eye openers!</w:t>
      </w:r>
    </w:p>
    <w:p w:rsidR="00317C69" w:rsidRDefault="004226C8">
      <w:r>
        <w:t xml:space="preserve"> </w:t>
      </w:r>
      <w:r w:rsidR="00663D6F">
        <w:t xml:space="preserve"> </w:t>
      </w:r>
      <w:r>
        <w:t xml:space="preserve"> </w:t>
      </w:r>
      <w:r w:rsidR="00772583">
        <w:t xml:space="preserve">   </w:t>
      </w:r>
    </w:p>
    <w:p w:rsidR="00317C69" w:rsidRDefault="00490D95">
      <w:hyperlink r:id="rId4" w:tooltip="blocked::https://www.youtube.com/watch?v=b_wxM6IAF1I" w:history="1">
        <w:r w:rsidR="00317C69">
          <w:rPr>
            <w:rStyle w:val="Hyperlink"/>
            <w:rFonts w:ascii="Arial" w:hAnsi="Arial" w:cs="Arial"/>
            <w:color w:val="70AD47"/>
            <w:sz w:val="28"/>
            <w:szCs w:val="28"/>
          </w:rPr>
          <w:t>https://www.youtube.com/watch?v=b_wxM6IAF1I</w:t>
        </w:r>
      </w:hyperlink>
    </w:p>
    <w:p w:rsidR="00663D6F" w:rsidRDefault="00663D6F"/>
    <w:p w:rsidR="00663D6F" w:rsidRDefault="00663D6F"/>
    <w:p w:rsidR="000D0F7D" w:rsidRDefault="00CD5DAC">
      <w:r>
        <w:t xml:space="preserve"> </w:t>
      </w:r>
      <w:r w:rsidR="00772583">
        <w:t xml:space="preserve">Norm Hutton, </w:t>
      </w:r>
      <w:r w:rsidR="006238CD">
        <w:t>Duncan Street</w:t>
      </w:r>
      <w:r w:rsidR="00BF4BA6">
        <w:t xml:space="preserve"> </w:t>
      </w:r>
      <w:r w:rsidR="00CF4845">
        <w:t xml:space="preserve"> </w:t>
      </w:r>
      <w:r w:rsidR="009348B6">
        <w:t xml:space="preserve"> </w:t>
      </w:r>
      <w:r w:rsidR="00FD0F2E">
        <w:t xml:space="preserve"> </w:t>
      </w:r>
      <w:r w:rsidR="00864260">
        <w:t xml:space="preserve"> </w:t>
      </w:r>
      <w:r w:rsidR="00D61E85">
        <w:t xml:space="preserve"> </w:t>
      </w:r>
      <w:r w:rsidR="000D0F7D">
        <w:t xml:space="preserve"> </w:t>
      </w:r>
    </w:p>
    <w:sectPr w:rsidR="000D0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75"/>
    <w:rsid w:val="00006B62"/>
    <w:rsid w:val="000D0F7D"/>
    <w:rsid w:val="001A5BB2"/>
    <w:rsid w:val="00204C24"/>
    <w:rsid w:val="002F49ED"/>
    <w:rsid w:val="003047F5"/>
    <w:rsid w:val="00317C69"/>
    <w:rsid w:val="0032209A"/>
    <w:rsid w:val="00340F4A"/>
    <w:rsid w:val="00357215"/>
    <w:rsid w:val="003A3EA7"/>
    <w:rsid w:val="0040542B"/>
    <w:rsid w:val="004226C8"/>
    <w:rsid w:val="00445AB1"/>
    <w:rsid w:val="00460641"/>
    <w:rsid w:val="00482380"/>
    <w:rsid w:val="004E46E2"/>
    <w:rsid w:val="00557862"/>
    <w:rsid w:val="00595EFD"/>
    <w:rsid w:val="006238CD"/>
    <w:rsid w:val="00663D6F"/>
    <w:rsid w:val="006C133E"/>
    <w:rsid w:val="006D7C3B"/>
    <w:rsid w:val="006F256D"/>
    <w:rsid w:val="00705008"/>
    <w:rsid w:val="00772555"/>
    <w:rsid w:val="00772583"/>
    <w:rsid w:val="007B64A3"/>
    <w:rsid w:val="007D04AA"/>
    <w:rsid w:val="007E7E18"/>
    <w:rsid w:val="008120C6"/>
    <w:rsid w:val="00864260"/>
    <w:rsid w:val="009348B6"/>
    <w:rsid w:val="009B0BC4"/>
    <w:rsid w:val="00A1127A"/>
    <w:rsid w:val="00B578ED"/>
    <w:rsid w:val="00BF4BA6"/>
    <w:rsid w:val="00C703E4"/>
    <w:rsid w:val="00CD5DAC"/>
    <w:rsid w:val="00CE1087"/>
    <w:rsid w:val="00CF4845"/>
    <w:rsid w:val="00D32175"/>
    <w:rsid w:val="00D61E85"/>
    <w:rsid w:val="00D95F50"/>
    <w:rsid w:val="00D96BE1"/>
    <w:rsid w:val="00E145DD"/>
    <w:rsid w:val="00E6363B"/>
    <w:rsid w:val="00ED53C3"/>
    <w:rsid w:val="00F130A7"/>
    <w:rsid w:val="00F62B52"/>
    <w:rsid w:val="00FA5F03"/>
    <w:rsid w:val="00FD0F2E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EC6823"/>
  <w15:chartTrackingRefBased/>
  <w15:docId w15:val="{B891D96F-BC05-4648-8605-FD03605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_wxM6IAF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smart meter is a broadcasting and receiving device which enables a subversive 24 hour assault upon the lawful freedoms, activities and privacy of out homes</vt:lpstr>
    </vt:vector>
  </TitlesOfParts>
  <Company>BC SPCA</Company>
  <LinksUpToDate>false</LinksUpToDate>
  <CharactersWithSpaces>2482</CharactersWithSpaces>
  <SharedDoc>false</SharedDoc>
  <HLinks>
    <vt:vector size="6" baseType="variant"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https://www.youtube.com/watch?v=b_wxM6IAF1I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smart meter is a broadcasting and receiving device which enables a subversive 24 hour assault upon the lawful freedoms, activities and privacy of out homes</dc:title>
  <dc:subject/>
  <dc:creator>owner</dc:creator>
  <cp:keywords/>
  <dc:description/>
  <cp:lastModifiedBy>Norm</cp:lastModifiedBy>
  <cp:revision>2</cp:revision>
  <dcterms:created xsi:type="dcterms:W3CDTF">2017-02-17T00:20:00Z</dcterms:created>
  <dcterms:modified xsi:type="dcterms:W3CDTF">2017-02-17T00:20:00Z</dcterms:modified>
</cp:coreProperties>
</file>